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B5" w:rsidRPr="00ED6EAC" w:rsidRDefault="00E11BB5" w:rsidP="008C11AF">
      <w:pPr>
        <w:pStyle w:val="a3"/>
        <w:ind w:right="-766"/>
        <w:rPr>
          <w:rFonts w:ascii="Arial" w:hAnsi="Arial" w:cs="Arial"/>
          <w:color w:val="000000"/>
          <w:sz w:val="24"/>
          <w:szCs w:val="24"/>
        </w:rPr>
      </w:pPr>
      <w:r w:rsidRPr="00ED6EAC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E11BB5" w:rsidRPr="00ED6EAC" w:rsidRDefault="00E11BB5" w:rsidP="008C11AF">
      <w:pPr>
        <w:pStyle w:val="a5"/>
        <w:ind w:left="708"/>
        <w:rPr>
          <w:rFonts w:ascii="Arial" w:hAnsi="Arial" w:cs="Arial"/>
          <w:b w:val="0"/>
          <w:sz w:val="24"/>
          <w:szCs w:val="24"/>
          <w:lang w:eastAsia="en-US"/>
        </w:rPr>
      </w:pPr>
      <w:r w:rsidRPr="00ED6EAC">
        <w:rPr>
          <w:rFonts w:ascii="Arial" w:hAnsi="Arial" w:cs="Arial"/>
          <w:b w:val="0"/>
          <w:sz w:val="24"/>
          <w:szCs w:val="24"/>
        </w:rPr>
        <w:t xml:space="preserve">  АДМИНИСТРАЦИЯ </w:t>
      </w:r>
      <w:r w:rsidR="00D63A06" w:rsidRPr="00ED6EAC">
        <w:rPr>
          <w:rFonts w:ascii="Arial" w:hAnsi="Arial" w:cs="Arial"/>
          <w:b w:val="0"/>
          <w:sz w:val="24"/>
          <w:szCs w:val="24"/>
        </w:rPr>
        <w:t>НОВОНИКОЛАЕВСКОГО</w:t>
      </w:r>
      <w:r w:rsidRPr="00ED6EAC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11BB5" w:rsidRPr="00ED6EAC" w:rsidRDefault="00E11BB5" w:rsidP="008C11AF">
      <w:pPr>
        <w:spacing w:after="0" w:line="240" w:lineRule="auto"/>
        <w:ind w:right="-766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11BB5" w:rsidRPr="00ED6EAC" w:rsidRDefault="00E11BB5" w:rsidP="008C11AF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  <w:r w:rsidRPr="00ED6EAC">
        <w:rPr>
          <w:b w:val="0"/>
          <w:sz w:val="24"/>
          <w:szCs w:val="24"/>
        </w:rPr>
        <w:t xml:space="preserve">  ПОСТАНОВЛЕНИЕ</w:t>
      </w:r>
    </w:p>
    <w:p w:rsidR="00E11BB5" w:rsidRPr="00ED6EAC" w:rsidRDefault="00E11BB5" w:rsidP="008C11AF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</w:p>
    <w:p w:rsidR="00E11BB5" w:rsidRPr="00ED6EAC" w:rsidRDefault="00ED6EAC" w:rsidP="008C11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6EAC">
        <w:rPr>
          <w:rFonts w:ascii="Arial" w:hAnsi="Arial" w:cs="Arial"/>
          <w:sz w:val="24"/>
          <w:szCs w:val="24"/>
        </w:rPr>
        <w:t>23</w:t>
      </w:r>
      <w:r w:rsidR="00E11BB5" w:rsidRPr="00ED6EAC">
        <w:rPr>
          <w:rFonts w:ascii="Arial" w:hAnsi="Arial" w:cs="Arial"/>
          <w:sz w:val="24"/>
          <w:szCs w:val="24"/>
        </w:rPr>
        <w:t>.</w:t>
      </w:r>
      <w:r w:rsidR="00A13E4F" w:rsidRPr="00ED6EAC">
        <w:rPr>
          <w:rFonts w:ascii="Arial" w:hAnsi="Arial" w:cs="Arial"/>
          <w:sz w:val="24"/>
          <w:szCs w:val="24"/>
        </w:rPr>
        <w:t>12</w:t>
      </w:r>
      <w:r w:rsidR="00E11BB5" w:rsidRPr="00ED6EAC">
        <w:rPr>
          <w:rFonts w:ascii="Arial" w:hAnsi="Arial" w:cs="Arial"/>
          <w:sz w:val="24"/>
          <w:szCs w:val="24"/>
        </w:rPr>
        <w:t>.202</w:t>
      </w:r>
      <w:r w:rsidR="00174DFD" w:rsidRPr="00ED6EAC">
        <w:rPr>
          <w:rFonts w:ascii="Arial" w:hAnsi="Arial" w:cs="Arial"/>
          <w:sz w:val="24"/>
          <w:szCs w:val="24"/>
        </w:rPr>
        <w:t>4</w:t>
      </w:r>
      <w:r w:rsidR="00E11BB5" w:rsidRPr="00ED6EAC">
        <w:rPr>
          <w:rFonts w:ascii="Arial" w:hAnsi="Arial" w:cs="Arial"/>
          <w:sz w:val="24"/>
          <w:szCs w:val="24"/>
        </w:rPr>
        <w:t>г</w:t>
      </w:r>
      <w:r w:rsidR="00D63A06" w:rsidRPr="00ED6EAC">
        <w:rPr>
          <w:rFonts w:ascii="Arial" w:hAnsi="Arial" w:cs="Arial"/>
          <w:sz w:val="24"/>
          <w:szCs w:val="24"/>
        </w:rPr>
        <w:t xml:space="preserve">                               </w:t>
      </w:r>
      <w:r w:rsidR="00E11BB5" w:rsidRPr="00ED6EAC">
        <w:rPr>
          <w:rFonts w:ascii="Arial" w:hAnsi="Arial" w:cs="Arial"/>
          <w:sz w:val="24"/>
          <w:szCs w:val="24"/>
        </w:rPr>
        <w:t>с.</w:t>
      </w:r>
      <w:r w:rsidR="00D63A06" w:rsidRPr="00ED6EAC">
        <w:rPr>
          <w:rFonts w:ascii="Arial" w:hAnsi="Arial" w:cs="Arial"/>
          <w:sz w:val="24"/>
          <w:szCs w:val="24"/>
        </w:rPr>
        <w:t xml:space="preserve"> Новониколаевка</w:t>
      </w:r>
      <w:r w:rsidR="00663186" w:rsidRPr="00ED6EAC">
        <w:rPr>
          <w:rFonts w:ascii="Arial" w:hAnsi="Arial" w:cs="Arial"/>
          <w:sz w:val="24"/>
          <w:szCs w:val="24"/>
        </w:rPr>
        <w:t xml:space="preserve"> </w:t>
      </w:r>
      <w:r w:rsidR="00174DFD" w:rsidRPr="00ED6EAC">
        <w:rPr>
          <w:rFonts w:ascii="Arial" w:hAnsi="Arial" w:cs="Arial"/>
          <w:sz w:val="24"/>
          <w:szCs w:val="24"/>
        </w:rPr>
        <w:t xml:space="preserve">    </w:t>
      </w:r>
      <w:r w:rsidR="00D63A06" w:rsidRPr="00ED6EAC">
        <w:rPr>
          <w:rFonts w:ascii="Arial" w:hAnsi="Arial" w:cs="Arial"/>
          <w:sz w:val="24"/>
          <w:szCs w:val="24"/>
        </w:rPr>
        <w:t xml:space="preserve">                             </w:t>
      </w:r>
      <w:r w:rsidR="00E11BB5" w:rsidRPr="00ED6EAC">
        <w:rPr>
          <w:rFonts w:ascii="Arial" w:hAnsi="Arial" w:cs="Arial"/>
          <w:sz w:val="24"/>
          <w:szCs w:val="24"/>
        </w:rPr>
        <w:t xml:space="preserve">№ </w:t>
      </w:r>
      <w:r w:rsidRPr="00ED6EAC">
        <w:rPr>
          <w:rFonts w:ascii="Arial" w:hAnsi="Arial" w:cs="Arial"/>
          <w:sz w:val="24"/>
          <w:szCs w:val="24"/>
        </w:rPr>
        <w:t>51-п</w:t>
      </w:r>
    </w:p>
    <w:p w:rsidR="00E11BB5" w:rsidRPr="00ED6EAC" w:rsidRDefault="00174DFD" w:rsidP="008C11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6EAC">
        <w:rPr>
          <w:rFonts w:ascii="Arial" w:hAnsi="Arial" w:cs="Arial"/>
          <w:sz w:val="24"/>
          <w:szCs w:val="24"/>
        </w:rPr>
        <w:t xml:space="preserve">  </w:t>
      </w:r>
    </w:p>
    <w:p w:rsidR="00154EF5" w:rsidRPr="00ED6EAC" w:rsidRDefault="00154EF5" w:rsidP="00154EF5">
      <w:pPr>
        <w:tabs>
          <w:tab w:val="left" w:pos="786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ED6EAC">
        <w:rPr>
          <w:rFonts w:ascii="Arial" w:hAnsi="Arial" w:cs="Arial"/>
          <w:sz w:val="24"/>
          <w:szCs w:val="24"/>
        </w:rPr>
        <w:t xml:space="preserve">      О внесении изменений в постановление Администрации Новониколаевского сельсовета Иланского района Красноярского края от 10.01.2020 № 3/1-п «Об утверждении Примерного Положения о новой системе оплаты труда работников муниципального казенного учреждения «Пожарная охрана Новониколаевского сельсовета».</w:t>
      </w:r>
      <w:bookmarkStart w:id="0" w:name="_GoBack"/>
      <w:bookmarkEnd w:id="0"/>
    </w:p>
    <w:p w:rsidR="00154EF5" w:rsidRPr="00ED6EAC" w:rsidRDefault="00154EF5" w:rsidP="00154E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6EAC">
        <w:rPr>
          <w:rFonts w:ascii="Arial" w:hAnsi="Arial" w:cs="Arial"/>
          <w:sz w:val="24"/>
          <w:szCs w:val="24"/>
        </w:rPr>
        <w:t>На основании ст. ст. 135,143,144 Трудового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ст. 86 Бюджетного кодекса Российской Федерации,</w:t>
      </w:r>
      <w:r w:rsidRPr="00ED6EAC">
        <w:rPr>
          <w:rFonts w:ascii="Arial" w:hAnsi="Arial" w:cs="Arial"/>
          <w:kern w:val="1"/>
          <w:sz w:val="24"/>
          <w:szCs w:val="24"/>
          <w:lang w:eastAsia="ar-SA"/>
        </w:rPr>
        <w:t xml:space="preserve"> Закона Красноярского края от 29.10.2009 № 9-3864 «О новых системах оплаты труда работников краевых государственных бюджетных учреждений», </w:t>
      </w:r>
      <w:r w:rsidRPr="00ED6EAC">
        <w:rPr>
          <w:rFonts w:ascii="Arial" w:hAnsi="Arial" w:cs="Arial"/>
          <w:sz w:val="24"/>
          <w:szCs w:val="24"/>
        </w:rPr>
        <w:t xml:space="preserve"> решения сельского Совета депутатов от 11.01.2018 г. № 23-63-Р «О новых системах оплаты труда работников муниципальных казенных учреждений Новониколаевского сельсовета Иланского района Красноярского края»,  ст.  16   Устава Новониколаевского сельсовета Иланского района Красноярского края</w:t>
      </w:r>
    </w:p>
    <w:p w:rsidR="00E11BB5" w:rsidRPr="00ED6EAC" w:rsidRDefault="00E11BB5" w:rsidP="008C11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  <w:r w:rsidRPr="00ED6EAC">
        <w:rPr>
          <w:rStyle w:val="normaltextrun"/>
          <w:rFonts w:ascii="Arial" w:hAnsi="Arial" w:cs="Arial"/>
        </w:rPr>
        <w:t>ПОСТАНОВЛЯЮ:</w:t>
      </w:r>
      <w:r w:rsidRPr="00ED6EAC">
        <w:rPr>
          <w:rStyle w:val="eop"/>
          <w:rFonts w:ascii="Arial" w:hAnsi="Arial" w:cs="Arial"/>
        </w:rPr>
        <w:t> </w:t>
      </w:r>
    </w:p>
    <w:p w:rsidR="00196AEB" w:rsidRPr="00ED6EAC" w:rsidRDefault="00196AEB" w:rsidP="008C11AF">
      <w:pPr>
        <w:spacing w:after="0" w:line="240" w:lineRule="auto"/>
        <w:ind w:firstLine="709"/>
        <w:jc w:val="both"/>
        <w:rPr>
          <w:rStyle w:val="eop"/>
          <w:rFonts w:ascii="Arial" w:hAnsi="Arial" w:cs="Arial"/>
          <w:sz w:val="24"/>
          <w:szCs w:val="24"/>
        </w:rPr>
      </w:pPr>
    </w:p>
    <w:p w:rsidR="00E11BB5" w:rsidRPr="00ED6EAC" w:rsidRDefault="00E11BB5" w:rsidP="008C11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6EAC">
        <w:rPr>
          <w:rStyle w:val="eop"/>
          <w:rFonts w:ascii="Arial" w:hAnsi="Arial" w:cs="Arial"/>
          <w:sz w:val="24"/>
          <w:szCs w:val="24"/>
        </w:rPr>
        <w:t xml:space="preserve">1. Внести </w:t>
      </w:r>
      <w:r w:rsidRPr="00ED6EAC">
        <w:rPr>
          <w:rFonts w:ascii="Arial" w:eastAsia="Times New Roman" w:hAnsi="Arial" w:cs="Arial"/>
          <w:sz w:val="24"/>
          <w:szCs w:val="24"/>
        </w:rPr>
        <w:t xml:space="preserve">в постановление администрации </w:t>
      </w:r>
      <w:r w:rsidR="00D63A06" w:rsidRPr="00ED6EAC">
        <w:rPr>
          <w:rFonts w:ascii="Arial" w:eastAsia="Times New Roman" w:hAnsi="Arial" w:cs="Arial"/>
          <w:sz w:val="24"/>
          <w:szCs w:val="24"/>
        </w:rPr>
        <w:t>Новониколаевского</w:t>
      </w:r>
      <w:r w:rsidRPr="00ED6EAC">
        <w:rPr>
          <w:rFonts w:ascii="Arial" w:eastAsia="Times New Roman" w:hAnsi="Arial" w:cs="Arial"/>
          <w:sz w:val="24"/>
          <w:szCs w:val="24"/>
        </w:rPr>
        <w:t xml:space="preserve"> сельсовета от </w:t>
      </w:r>
      <w:r w:rsidR="00D63A06" w:rsidRPr="00ED6EAC">
        <w:rPr>
          <w:rFonts w:ascii="Arial" w:hAnsi="Arial" w:cs="Arial"/>
          <w:sz w:val="24"/>
          <w:szCs w:val="24"/>
        </w:rPr>
        <w:t>24.09.2021 г. № 92-п «</w:t>
      </w:r>
      <w:r w:rsidR="00D63A06" w:rsidRPr="00ED6EAC">
        <w:rPr>
          <w:rFonts w:ascii="Arial" w:hAnsi="Arial" w:cs="Arial"/>
          <w:bCs/>
          <w:sz w:val="24"/>
          <w:szCs w:val="24"/>
        </w:rPr>
        <w:t xml:space="preserve">Об утверждении Примерного </w:t>
      </w:r>
      <w:r w:rsidR="00D63A06" w:rsidRPr="00ED6EAC">
        <w:rPr>
          <w:rFonts w:ascii="Arial" w:hAnsi="Arial" w:cs="Arial"/>
          <w:sz w:val="24"/>
          <w:szCs w:val="24"/>
        </w:rPr>
        <w:t xml:space="preserve">положения  </w:t>
      </w:r>
      <w:r w:rsidR="00D63A06" w:rsidRPr="00ED6EAC">
        <w:rPr>
          <w:rFonts w:ascii="Arial" w:hAnsi="Arial" w:cs="Arial"/>
          <w:bCs/>
          <w:sz w:val="24"/>
          <w:szCs w:val="24"/>
        </w:rPr>
        <w:t xml:space="preserve"> </w:t>
      </w:r>
      <w:r w:rsidR="00D63A06" w:rsidRPr="00ED6EAC">
        <w:rPr>
          <w:rFonts w:ascii="Arial" w:hAnsi="Arial" w:cs="Arial"/>
          <w:sz w:val="24"/>
          <w:szCs w:val="24"/>
        </w:rPr>
        <w:t xml:space="preserve">об оплате труда работников органов местного самоуправления администрации Новониколаевского сельсовета Иланского района Красноярского края не являющихся лицами, замещающими муниципальные должности и должности муниципальной службы» </w:t>
      </w:r>
      <w:r w:rsidRPr="00ED6EAC">
        <w:rPr>
          <w:rFonts w:ascii="Arial" w:hAnsi="Arial" w:cs="Arial"/>
          <w:sz w:val="24"/>
          <w:szCs w:val="24"/>
        </w:rPr>
        <w:t>следующие</w:t>
      </w:r>
      <w:r w:rsidRPr="00ED6EAC">
        <w:rPr>
          <w:rFonts w:ascii="Arial" w:eastAsia="Times New Roman" w:hAnsi="Arial" w:cs="Arial"/>
          <w:sz w:val="24"/>
          <w:szCs w:val="24"/>
        </w:rPr>
        <w:t xml:space="preserve"> изменения</w:t>
      </w:r>
    </w:p>
    <w:p w:rsidR="00713D98" w:rsidRPr="00ED6EAC" w:rsidRDefault="00640A3E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4"/>
          <w:szCs w:val="24"/>
        </w:rPr>
      </w:pPr>
      <w:r w:rsidRPr="00ED6EAC">
        <w:rPr>
          <w:sz w:val="24"/>
          <w:szCs w:val="24"/>
        </w:rPr>
        <w:t>1.</w:t>
      </w:r>
      <w:r w:rsidR="009F70BC" w:rsidRPr="00ED6EAC">
        <w:rPr>
          <w:sz w:val="24"/>
          <w:szCs w:val="24"/>
        </w:rPr>
        <w:t>1</w:t>
      </w:r>
      <w:r w:rsidRPr="00ED6EAC">
        <w:rPr>
          <w:sz w:val="24"/>
          <w:szCs w:val="24"/>
        </w:rPr>
        <w:t xml:space="preserve">. </w:t>
      </w:r>
      <w:r w:rsidR="00713D98" w:rsidRPr="00ED6EAC">
        <w:rPr>
          <w:sz w:val="24"/>
          <w:szCs w:val="24"/>
        </w:rPr>
        <w:t>В</w:t>
      </w:r>
      <w:r w:rsidR="00A2576E" w:rsidRPr="00ED6EAC">
        <w:rPr>
          <w:rFonts w:eastAsia="Lucida Sans Unicode"/>
          <w:kern w:val="1"/>
          <w:sz w:val="24"/>
          <w:szCs w:val="24"/>
          <w:lang w:eastAsia="en-US"/>
        </w:rPr>
        <w:t xml:space="preserve"> абзаце втором пункта 4.5.6</w:t>
      </w:r>
      <w:r w:rsidR="00713D98" w:rsidRPr="00ED6EAC">
        <w:rPr>
          <w:rFonts w:eastAsia="Lucida Sans Unicode"/>
          <w:kern w:val="1"/>
          <w:sz w:val="24"/>
          <w:szCs w:val="24"/>
          <w:lang w:eastAsia="en-US"/>
        </w:rPr>
        <w:t xml:space="preserve">. </w:t>
      </w:r>
      <w:r w:rsidR="0089773D" w:rsidRPr="00ED6EAC">
        <w:rPr>
          <w:rFonts w:eastAsia="Lucida Sans Unicode"/>
          <w:kern w:val="1"/>
          <w:sz w:val="24"/>
          <w:szCs w:val="24"/>
          <w:lang w:eastAsia="en-US"/>
        </w:rPr>
        <w:t xml:space="preserve">статьи 4 </w:t>
      </w:r>
      <w:r w:rsidR="00713D98" w:rsidRPr="00ED6EAC">
        <w:rPr>
          <w:bCs/>
          <w:sz w:val="24"/>
          <w:szCs w:val="24"/>
        </w:rPr>
        <w:t>словосочетание «30788 рублей» заменить словосочетанием «</w:t>
      </w:r>
      <w:bookmarkStart w:id="1" w:name="_Hlk151975857"/>
      <w:r w:rsidR="00713D98" w:rsidRPr="00ED6EAC">
        <w:rPr>
          <w:bCs/>
          <w:sz w:val="24"/>
          <w:szCs w:val="24"/>
        </w:rPr>
        <w:t>3</w:t>
      </w:r>
      <w:bookmarkEnd w:id="1"/>
      <w:r w:rsidR="00713D98" w:rsidRPr="00ED6EAC">
        <w:rPr>
          <w:bCs/>
          <w:sz w:val="24"/>
          <w:szCs w:val="24"/>
        </w:rPr>
        <w:t>5904 рубля»;</w:t>
      </w:r>
    </w:p>
    <w:p w:rsidR="0089773D" w:rsidRPr="00ED6EAC" w:rsidRDefault="00D63A06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 xml:space="preserve">1.2. </w:t>
      </w:r>
      <w:r w:rsidR="00154EF5" w:rsidRPr="00ED6EAC">
        <w:rPr>
          <w:bCs/>
          <w:sz w:val="24"/>
          <w:szCs w:val="24"/>
        </w:rPr>
        <w:t>Пункт 4.5.7. Раздела</w:t>
      </w:r>
      <w:r w:rsidR="0089773D" w:rsidRPr="00ED6EAC">
        <w:rPr>
          <w:bCs/>
          <w:sz w:val="24"/>
          <w:szCs w:val="24"/>
        </w:rPr>
        <w:t xml:space="preserve"> 4 </w:t>
      </w:r>
      <w:r w:rsidR="00154EF5" w:rsidRPr="00ED6EAC">
        <w:rPr>
          <w:bCs/>
          <w:sz w:val="24"/>
          <w:szCs w:val="24"/>
        </w:rPr>
        <w:t>изложить в новой редакции</w:t>
      </w:r>
      <w:r w:rsidR="0089773D" w:rsidRPr="00ED6EAC">
        <w:rPr>
          <w:bCs/>
          <w:sz w:val="24"/>
          <w:szCs w:val="24"/>
        </w:rPr>
        <w:t>:</w:t>
      </w:r>
    </w:p>
    <w:p w:rsidR="0089773D" w:rsidRPr="00ED6EAC" w:rsidRDefault="0089773D" w:rsidP="0089773D">
      <w:pPr>
        <w:pStyle w:val="ConsPlusNormal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«4.</w:t>
      </w:r>
      <w:r w:rsidR="00154EF5" w:rsidRPr="00ED6EAC">
        <w:rPr>
          <w:bCs/>
          <w:sz w:val="24"/>
          <w:szCs w:val="24"/>
        </w:rPr>
        <w:t>5.7.</w:t>
      </w:r>
      <w:r w:rsidRPr="00ED6EAC">
        <w:rPr>
          <w:bCs/>
          <w:sz w:val="24"/>
          <w:szCs w:val="24"/>
        </w:rPr>
        <w:t xml:space="preserve"> Специальная краевая выплата устанавливается в целях повышения уровня оплаты труда руководителя учреждения, его заместителя и главного бухгалтера, работника учреждения.</w:t>
      </w:r>
    </w:p>
    <w:p w:rsidR="0089773D" w:rsidRPr="00ED6EAC" w:rsidRDefault="0089773D" w:rsidP="0089773D">
      <w:pPr>
        <w:pStyle w:val="ConsPlusNormal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89773D" w:rsidRPr="00ED6EAC" w:rsidRDefault="0089773D" w:rsidP="0089773D">
      <w:pPr>
        <w:pStyle w:val="ConsPlusNormal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9773D" w:rsidRPr="00ED6EAC" w:rsidRDefault="0089773D" w:rsidP="0089773D">
      <w:pPr>
        <w:pStyle w:val="ConsPlusNormal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</w:t>
      </w:r>
      <w:r w:rsidRPr="00ED6EAC">
        <w:rPr>
          <w:bCs/>
          <w:sz w:val="24"/>
          <w:szCs w:val="24"/>
        </w:rPr>
        <w:lastRenderedPageBreak/>
        <w:t>бухгалтеру, работникам учреждения увеличивается на размер, рассчитываемый по формуле:</w:t>
      </w:r>
    </w:p>
    <w:p w:rsidR="0089773D" w:rsidRPr="00ED6EAC" w:rsidRDefault="0089773D" w:rsidP="0089773D">
      <w:pPr>
        <w:pStyle w:val="ConsPlusNormal"/>
        <w:jc w:val="both"/>
        <w:rPr>
          <w:bCs/>
          <w:sz w:val="24"/>
          <w:szCs w:val="24"/>
        </w:rPr>
      </w:pPr>
    </w:p>
    <w:p w:rsidR="0089773D" w:rsidRPr="00ED6EAC" w:rsidRDefault="0089773D" w:rsidP="0089773D">
      <w:pPr>
        <w:pStyle w:val="ConsPlusNormal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СКВув = Отп x Кув – Отп, (1)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где: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Кув – коэффициент увеличения специальной краевой выплаты.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4"/>
          <w:szCs w:val="24"/>
        </w:rPr>
      </w:pP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Кув = (Зпф1 + ((СКВ</w:t>
      </w:r>
      <w:r w:rsidRPr="00ED6EAC">
        <w:rPr>
          <w:bCs/>
          <w:sz w:val="24"/>
          <w:szCs w:val="24"/>
          <w:vertAlign w:val="subscript"/>
        </w:rPr>
        <w:t>2025</w:t>
      </w:r>
      <w:r w:rsidRPr="00ED6EAC">
        <w:rPr>
          <w:bCs/>
          <w:sz w:val="24"/>
          <w:szCs w:val="24"/>
        </w:rPr>
        <w:t xml:space="preserve"> – СКВ</w:t>
      </w:r>
      <w:r w:rsidRPr="00ED6EAC">
        <w:rPr>
          <w:bCs/>
          <w:sz w:val="24"/>
          <w:szCs w:val="24"/>
          <w:vertAlign w:val="subscript"/>
        </w:rPr>
        <w:t>2024</w:t>
      </w:r>
      <w:r w:rsidRPr="00ED6EAC">
        <w:rPr>
          <w:bCs/>
          <w:sz w:val="24"/>
          <w:szCs w:val="24"/>
        </w:rPr>
        <w:t>) x Кмес x Крк) +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+ Зпф2) / (Зпф1 + Зпф2), (2)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где: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Зпф1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Зпф2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СКВ</w:t>
      </w:r>
      <w:r w:rsidRPr="00ED6EAC">
        <w:rPr>
          <w:bCs/>
          <w:sz w:val="24"/>
          <w:szCs w:val="24"/>
          <w:vertAlign w:val="subscript"/>
        </w:rPr>
        <w:t>2024</w:t>
      </w:r>
      <w:r w:rsidRPr="00ED6EAC">
        <w:rPr>
          <w:bCs/>
          <w:sz w:val="24"/>
          <w:szCs w:val="24"/>
        </w:rPr>
        <w:t xml:space="preserve"> – размер специальной краевой выплаты с 1 января 2024 года;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СКВ</w:t>
      </w:r>
      <w:r w:rsidRPr="00ED6EAC">
        <w:rPr>
          <w:bCs/>
          <w:sz w:val="24"/>
          <w:szCs w:val="24"/>
          <w:vertAlign w:val="subscript"/>
        </w:rPr>
        <w:t>2025</w:t>
      </w:r>
      <w:r w:rsidRPr="00ED6EAC">
        <w:rPr>
          <w:bCs/>
          <w:sz w:val="24"/>
          <w:szCs w:val="24"/>
        </w:rPr>
        <w:t xml:space="preserve"> – размер специальной краевой выплаты с 1 января 2025 года;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Кмес–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ED6EAC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bCs/>
          <w:sz w:val="24"/>
          <w:szCs w:val="24"/>
        </w:rPr>
      </w:pPr>
      <w:r w:rsidRPr="00ED6EAC">
        <w:rPr>
          <w:bCs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89773D" w:rsidRPr="00ED6EAC" w:rsidRDefault="0089773D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4"/>
          <w:szCs w:val="24"/>
        </w:rPr>
      </w:pPr>
    </w:p>
    <w:p w:rsidR="001C686C" w:rsidRPr="00ED6EAC" w:rsidRDefault="001C686C" w:rsidP="008C11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EAC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бухгалтера администрации </w:t>
      </w:r>
      <w:r w:rsidR="00D63A06" w:rsidRPr="00ED6EAC">
        <w:rPr>
          <w:rFonts w:ascii="Arial" w:hAnsi="Arial" w:cs="Arial"/>
          <w:sz w:val="24"/>
          <w:szCs w:val="24"/>
        </w:rPr>
        <w:t>Новониколаевского</w:t>
      </w:r>
      <w:r w:rsidRPr="00ED6EAC">
        <w:rPr>
          <w:rFonts w:ascii="Arial" w:hAnsi="Arial" w:cs="Arial"/>
          <w:sz w:val="24"/>
          <w:szCs w:val="24"/>
        </w:rPr>
        <w:t xml:space="preserve"> сельсовета Иланского района </w:t>
      </w:r>
      <w:r w:rsidR="00D63A06" w:rsidRPr="00ED6EAC">
        <w:rPr>
          <w:rFonts w:ascii="Arial" w:hAnsi="Arial" w:cs="Arial"/>
          <w:sz w:val="24"/>
          <w:szCs w:val="24"/>
        </w:rPr>
        <w:t>Зубареву Светлану</w:t>
      </w:r>
      <w:r w:rsidRPr="00ED6EAC">
        <w:rPr>
          <w:rFonts w:ascii="Arial" w:hAnsi="Arial" w:cs="Arial"/>
          <w:sz w:val="24"/>
          <w:szCs w:val="24"/>
        </w:rPr>
        <w:t xml:space="preserve"> Владимировну.</w:t>
      </w:r>
    </w:p>
    <w:p w:rsidR="001C686C" w:rsidRPr="00ED6EAC" w:rsidRDefault="001C686C" w:rsidP="008C11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C11AF" w:rsidRPr="00ED6EAC" w:rsidRDefault="001C686C" w:rsidP="008C1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EAC">
        <w:rPr>
          <w:rFonts w:ascii="Arial" w:hAnsi="Arial" w:cs="Arial"/>
          <w:sz w:val="24"/>
          <w:szCs w:val="24"/>
        </w:rPr>
        <w:t>3. Настоящее постановление вступает в силу после официального опубликования в газете «</w:t>
      </w:r>
      <w:r w:rsidR="00D63A06" w:rsidRPr="00ED6EAC">
        <w:rPr>
          <w:rFonts w:ascii="Arial" w:hAnsi="Arial" w:cs="Arial"/>
          <w:sz w:val="24"/>
          <w:szCs w:val="24"/>
        </w:rPr>
        <w:t>Новониколаевский</w:t>
      </w:r>
      <w:r w:rsidRPr="00ED6EAC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сайте администрации </w:t>
      </w:r>
      <w:r w:rsidR="00D63A06" w:rsidRPr="00ED6EAC">
        <w:rPr>
          <w:rFonts w:ascii="Arial" w:hAnsi="Arial" w:cs="Arial"/>
          <w:sz w:val="24"/>
          <w:szCs w:val="24"/>
        </w:rPr>
        <w:t>Новониколаевского</w:t>
      </w:r>
      <w:r w:rsidRPr="00ED6EAC">
        <w:rPr>
          <w:rFonts w:ascii="Arial" w:hAnsi="Arial" w:cs="Arial"/>
          <w:sz w:val="24"/>
          <w:szCs w:val="24"/>
        </w:rPr>
        <w:t xml:space="preserve"> сельсовета и распространяется на правоотношения, возникающие с 01.0</w:t>
      </w:r>
      <w:r w:rsidR="00A108F8" w:rsidRPr="00ED6EAC">
        <w:rPr>
          <w:rFonts w:ascii="Arial" w:hAnsi="Arial" w:cs="Arial"/>
          <w:sz w:val="24"/>
          <w:szCs w:val="24"/>
        </w:rPr>
        <w:t>1</w:t>
      </w:r>
      <w:r w:rsidRPr="00ED6EAC">
        <w:rPr>
          <w:rFonts w:ascii="Arial" w:hAnsi="Arial" w:cs="Arial"/>
          <w:sz w:val="24"/>
          <w:szCs w:val="24"/>
        </w:rPr>
        <w:t>.202</w:t>
      </w:r>
      <w:r w:rsidR="0089773D" w:rsidRPr="00ED6EAC">
        <w:rPr>
          <w:rFonts w:ascii="Arial" w:hAnsi="Arial" w:cs="Arial"/>
          <w:sz w:val="24"/>
          <w:szCs w:val="24"/>
        </w:rPr>
        <w:t>5</w:t>
      </w:r>
      <w:r w:rsidRPr="00ED6EAC">
        <w:rPr>
          <w:rFonts w:ascii="Arial" w:hAnsi="Arial" w:cs="Arial"/>
          <w:sz w:val="24"/>
          <w:szCs w:val="24"/>
        </w:rPr>
        <w:t xml:space="preserve"> года.</w:t>
      </w:r>
    </w:p>
    <w:p w:rsidR="001C686C" w:rsidRPr="00ED6EAC" w:rsidRDefault="001C686C" w:rsidP="008C11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1BB5" w:rsidRPr="00ED6EAC" w:rsidRDefault="00E11BB5" w:rsidP="008C11AF">
      <w:pPr>
        <w:pStyle w:val="ab"/>
        <w:spacing w:before="0" w:beforeAutospacing="0" w:after="0" w:afterAutospacing="0"/>
        <w:ind w:firstLine="705"/>
        <w:jc w:val="both"/>
        <w:rPr>
          <w:rStyle w:val="eop"/>
          <w:rFonts w:ascii="Arial" w:hAnsi="Arial" w:cs="Arial"/>
        </w:rPr>
      </w:pPr>
    </w:p>
    <w:p w:rsidR="00196AEB" w:rsidRPr="00ED6EAC" w:rsidRDefault="00D63A06" w:rsidP="00D63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EAC">
        <w:rPr>
          <w:rFonts w:ascii="Arial" w:hAnsi="Arial" w:cs="Arial"/>
          <w:sz w:val="24"/>
          <w:szCs w:val="24"/>
        </w:rPr>
        <w:t xml:space="preserve">И.о. </w:t>
      </w:r>
      <w:r w:rsidR="00A108F8" w:rsidRPr="00ED6EAC">
        <w:rPr>
          <w:rFonts w:ascii="Arial" w:hAnsi="Arial" w:cs="Arial"/>
          <w:sz w:val="24"/>
          <w:szCs w:val="24"/>
        </w:rPr>
        <w:t>Глав</w:t>
      </w:r>
      <w:r w:rsidRPr="00ED6EAC">
        <w:rPr>
          <w:rFonts w:ascii="Arial" w:hAnsi="Arial" w:cs="Arial"/>
          <w:sz w:val="24"/>
          <w:szCs w:val="24"/>
        </w:rPr>
        <w:t>ы</w:t>
      </w:r>
      <w:r w:rsidR="00A108F8" w:rsidRPr="00ED6EAC">
        <w:rPr>
          <w:rFonts w:ascii="Arial" w:hAnsi="Arial" w:cs="Arial"/>
          <w:sz w:val="24"/>
          <w:szCs w:val="24"/>
        </w:rPr>
        <w:t xml:space="preserve"> </w:t>
      </w:r>
      <w:r w:rsidRPr="00ED6EAC">
        <w:rPr>
          <w:rFonts w:ascii="Arial" w:hAnsi="Arial" w:cs="Arial"/>
          <w:sz w:val="24"/>
          <w:szCs w:val="24"/>
        </w:rPr>
        <w:t>Новониколаевского</w:t>
      </w:r>
      <w:r w:rsidR="00A108F8" w:rsidRPr="00ED6EAC">
        <w:rPr>
          <w:rFonts w:ascii="Arial" w:hAnsi="Arial" w:cs="Arial"/>
          <w:sz w:val="24"/>
          <w:szCs w:val="24"/>
        </w:rPr>
        <w:t xml:space="preserve"> сельсовета         </w:t>
      </w:r>
      <w:r w:rsidRPr="00ED6EAC">
        <w:rPr>
          <w:rFonts w:ascii="Arial" w:hAnsi="Arial" w:cs="Arial"/>
          <w:sz w:val="24"/>
          <w:szCs w:val="24"/>
        </w:rPr>
        <w:t xml:space="preserve">                          Л.Н. Кравцова</w:t>
      </w: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91665A" w:rsidRPr="00ED6EAC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91665A" w:rsidRPr="00ED6EAC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91665A" w:rsidRPr="00ED6EAC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91665A" w:rsidRPr="00ED6EAC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91665A" w:rsidRPr="00ED6EAC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F2503B" w:rsidRPr="00ED6EAC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63A06" w:rsidRPr="00ED6EAC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63A06" w:rsidRPr="00ED6EAC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63A06" w:rsidRPr="00ED6EAC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63A06" w:rsidRPr="00ED6EAC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63A06" w:rsidRPr="00ED6EAC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F5BFF" w:rsidRPr="00ED6EAC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F5BFF" w:rsidRPr="00ED6EAC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F5BFF" w:rsidRPr="00ED6EAC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p w:rsidR="00DF5BFF" w:rsidRPr="00ED6EAC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Arial" w:hAnsi="Arial" w:cs="Arial"/>
          <w:sz w:val="24"/>
          <w:szCs w:val="24"/>
        </w:rPr>
      </w:pPr>
    </w:p>
    <w:sectPr w:rsidR="00DF5BFF" w:rsidRPr="00ED6EAC" w:rsidSect="00D63A06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60" w:rsidRDefault="00475360" w:rsidP="003677D4">
      <w:pPr>
        <w:spacing w:after="0" w:line="240" w:lineRule="auto"/>
      </w:pPr>
      <w:r>
        <w:separator/>
      </w:r>
    </w:p>
  </w:endnote>
  <w:endnote w:type="continuationSeparator" w:id="0">
    <w:p w:rsidR="00475360" w:rsidRDefault="00475360" w:rsidP="0036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60" w:rsidRDefault="00475360" w:rsidP="003677D4">
      <w:pPr>
        <w:spacing w:after="0" w:line="240" w:lineRule="auto"/>
      </w:pPr>
      <w:r>
        <w:separator/>
      </w:r>
    </w:p>
  </w:footnote>
  <w:footnote w:type="continuationSeparator" w:id="0">
    <w:p w:rsidR="00475360" w:rsidRDefault="00475360" w:rsidP="0036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0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BB5"/>
    <w:rsid w:val="00011C1B"/>
    <w:rsid w:val="0008768C"/>
    <w:rsid w:val="000926F3"/>
    <w:rsid w:val="000A0E1C"/>
    <w:rsid w:val="00127109"/>
    <w:rsid w:val="00154EF5"/>
    <w:rsid w:val="00164EB6"/>
    <w:rsid w:val="00172256"/>
    <w:rsid w:val="00172716"/>
    <w:rsid w:val="001734BE"/>
    <w:rsid w:val="00174DFD"/>
    <w:rsid w:val="00196AEB"/>
    <w:rsid w:val="001A569B"/>
    <w:rsid w:val="001C686C"/>
    <w:rsid w:val="001D48DD"/>
    <w:rsid w:val="001F78B2"/>
    <w:rsid w:val="002D03CC"/>
    <w:rsid w:val="002E54BB"/>
    <w:rsid w:val="003033A4"/>
    <w:rsid w:val="003677D4"/>
    <w:rsid w:val="003C3E3F"/>
    <w:rsid w:val="003F36BA"/>
    <w:rsid w:val="00475360"/>
    <w:rsid w:val="004B65E5"/>
    <w:rsid w:val="004F7B6F"/>
    <w:rsid w:val="00504F4D"/>
    <w:rsid w:val="00580984"/>
    <w:rsid w:val="0059305E"/>
    <w:rsid w:val="00594516"/>
    <w:rsid w:val="005D6988"/>
    <w:rsid w:val="00640A3E"/>
    <w:rsid w:val="0065081F"/>
    <w:rsid w:val="006555D6"/>
    <w:rsid w:val="00663186"/>
    <w:rsid w:val="00675A2F"/>
    <w:rsid w:val="006D108C"/>
    <w:rsid w:val="00713D98"/>
    <w:rsid w:val="007163B6"/>
    <w:rsid w:val="00794B59"/>
    <w:rsid w:val="00827DA7"/>
    <w:rsid w:val="0083281F"/>
    <w:rsid w:val="00861040"/>
    <w:rsid w:val="0089773D"/>
    <w:rsid w:val="008C11AF"/>
    <w:rsid w:val="0091665A"/>
    <w:rsid w:val="0095286E"/>
    <w:rsid w:val="009A31EE"/>
    <w:rsid w:val="009A4B98"/>
    <w:rsid w:val="009F70BC"/>
    <w:rsid w:val="00A05952"/>
    <w:rsid w:val="00A108F8"/>
    <w:rsid w:val="00A13E4F"/>
    <w:rsid w:val="00A23D7B"/>
    <w:rsid w:val="00A2576E"/>
    <w:rsid w:val="00A61008"/>
    <w:rsid w:val="00A77AFD"/>
    <w:rsid w:val="00AA290D"/>
    <w:rsid w:val="00AA6114"/>
    <w:rsid w:val="00AB13EC"/>
    <w:rsid w:val="00B13C91"/>
    <w:rsid w:val="00BC2A5C"/>
    <w:rsid w:val="00C04551"/>
    <w:rsid w:val="00C43B9A"/>
    <w:rsid w:val="00C530F9"/>
    <w:rsid w:val="00D11E8C"/>
    <w:rsid w:val="00D63A06"/>
    <w:rsid w:val="00D739D0"/>
    <w:rsid w:val="00DA0B11"/>
    <w:rsid w:val="00DD6F2F"/>
    <w:rsid w:val="00DF5BFF"/>
    <w:rsid w:val="00E11BB5"/>
    <w:rsid w:val="00E146E6"/>
    <w:rsid w:val="00E545D0"/>
    <w:rsid w:val="00E84627"/>
    <w:rsid w:val="00E93AFF"/>
    <w:rsid w:val="00ED6EAC"/>
    <w:rsid w:val="00F22F21"/>
    <w:rsid w:val="00F2503B"/>
    <w:rsid w:val="00F31D83"/>
    <w:rsid w:val="00F32143"/>
    <w:rsid w:val="00F41130"/>
    <w:rsid w:val="00FC5258"/>
    <w:rsid w:val="00FF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D3EB"/>
  <w15:docId w15:val="{909B078C-02DC-4916-9588-557B958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basedOn w:val="a0"/>
    <w:rsid w:val="00E11BB5"/>
  </w:style>
  <w:style w:type="paragraph" w:styleId="a3">
    <w:name w:val="Title"/>
    <w:basedOn w:val="a"/>
    <w:link w:val="a4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11B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E11BB5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E11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header"/>
    <w:basedOn w:val="a"/>
    <w:link w:val="a8"/>
    <w:rsid w:val="00E1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11BB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E11BB5"/>
    <w:rPr>
      <w:rFonts w:cs="Times New Roman"/>
    </w:rPr>
  </w:style>
  <w:style w:type="paragraph" w:customStyle="1" w:styleId="ConsPlusNormal">
    <w:name w:val="ConsPlusNormal"/>
    <w:rsid w:val="00E11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1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E11BB5"/>
    <w:rPr>
      <w:color w:val="0000FF"/>
      <w:u w:val="single"/>
    </w:rPr>
  </w:style>
  <w:style w:type="paragraph" w:customStyle="1" w:styleId="paragraph">
    <w:name w:val="paragraph"/>
    <w:basedOn w:val="a"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1BB5"/>
  </w:style>
  <w:style w:type="character" w:customStyle="1" w:styleId="contextualspellingandgrammarerror">
    <w:name w:val="contextualspellingandgrammarerror"/>
    <w:basedOn w:val="a0"/>
    <w:rsid w:val="00E11BB5"/>
  </w:style>
  <w:style w:type="character" w:customStyle="1" w:styleId="spellingerror">
    <w:name w:val="spellingerror"/>
    <w:basedOn w:val="a0"/>
    <w:rsid w:val="00E11BB5"/>
  </w:style>
  <w:style w:type="paragraph" w:styleId="ab">
    <w:name w:val="Normal (Web)"/>
    <w:basedOn w:val="a"/>
    <w:uiPriority w:val="99"/>
    <w:unhideWhenUsed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BB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40A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F78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F78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1F78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C8CB-9ED6-4809-BB68-E53F91B9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ПОСТАНОВЛЕНИЕ</vt:lpstr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2024-12-23T04:39:00Z</cp:lastPrinted>
  <dcterms:created xsi:type="dcterms:W3CDTF">2022-06-17T08:55:00Z</dcterms:created>
  <dcterms:modified xsi:type="dcterms:W3CDTF">2024-12-23T04:39:00Z</dcterms:modified>
</cp:coreProperties>
</file>